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E28" w:rsidRDefault="00E66E28" w:rsidP="00543B1B">
      <w:pPr>
        <w:pStyle w:val="Normlnweb"/>
        <w:jc w:val="both"/>
      </w:pPr>
      <w:r>
        <w:rPr>
          <w:noProof/>
        </w:rPr>
        <w:drawing>
          <wp:inline distT="0" distB="0" distL="0" distR="0">
            <wp:extent cx="5760720" cy="1279219"/>
            <wp:effectExtent l="0" t="0" r="0" b="0"/>
            <wp:docPr id="1" name="Obrázek 1" descr="F:\1Pražská\Výzva_22\Šablony_8.12.16\publicita web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ražská\Výzva_22\Šablony_8.12.16\publicita web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D4" w:rsidRPr="00717233" w:rsidRDefault="006D19A6" w:rsidP="00113011">
      <w:pPr>
        <w:pStyle w:val="Normlnweb"/>
        <w:jc w:val="center"/>
        <w:rPr>
          <w:b/>
        </w:rPr>
      </w:pPr>
      <w:r>
        <w:rPr>
          <w:b/>
        </w:rPr>
        <w:t>PRÁCE, HRY A UČENÍ, NENÍ ŽÁDNÉ MUČENÍ</w:t>
      </w:r>
    </w:p>
    <w:p w:rsidR="00113011" w:rsidRDefault="00113011" w:rsidP="00113011">
      <w:pPr>
        <w:pStyle w:val="Normlnweb"/>
        <w:jc w:val="center"/>
      </w:pPr>
    </w:p>
    <w:p w:rsidR="002D47E2" w:rsidRDefault="002D47E2" w:rsidP="002D47E2">
      <w:pPr>
        <w:pStyle w:val="Normlnweb"/>
      </w:pPr>
      <w:r w:rsidRPr="006F11E1">
        <w:t xml:space="preserve">Naše </w:t>
      </w:r>
      <w:r w:rsidR="00D632F3">
        <w:t xml:space="preserve">základní škola a </w:t>
      </w:r>
      <w:r>
        <w:t xml:space="preserve">mateřská </w:t>
      </w:r>
      <w:r w:rsidRPr="006F11E1">
        <w:t xml:space="preserve">škola </w:t>
      </w:r>
      <w:r w:rsidR="00D632F3">
        <w:t>společně realizují</w:t>
      </w:r>
      <w:r w:rsidR="006E4C90">
        <w:t xml:space="preserve"> projekt s názvem </w:t>
      </w:r>
      <w:r w:rsidR="006D19A6">
        <w:rPr>
          <w:b/>
        </w:rPr>
        <w:t>Práce, hry a učení, není žádné mučení</w:t>
      </w:r>
      <w:r w:rsidRPr="00D83854">
        <w:t>,</w:t>
      </w:r>
      <w:r w:rsidRPr="006F11E1">
        <w:rPr>
          <w:b/>
        </w:rPr>
        <w:t xml:space="preserve"> </w:t>
      </w:r>
      <w:r w:rsidRPr="006F11E1">
        <w:t>registrační číslo:</w:t>
      </w:r>
      <w:r w:rsidR="00873745">
        <w:rPr>
          <w:b/>
        </w:rPr>
        <w:t xml:space="preserve"> C</w:t>
      </w:r>
      <w:r w:rsidR="006E4C90">
        <w:rPr>
          <w:b/>
        </w:rPr>
        <w:t>Z.02.3.68/0.0/0.0/1</w:t>
      </w:r>
      <w:r w:rsidR="006D19A6">
        <w:rPr>
          <w:b/>
        </w:rPr>
        <w:t>8</w:t>
      </w:r>
      <w:r w:rsidR="006E4C90">
        <w:rPr>
          <w:b/>
        </w:rPr>
        <w:t>_0</w:t>
      </w:r>
      <w:r w:rsidR="006D19A6">
        <w:rPr>
          <w:b/>
        </w:rPr>
        <w:t>63</w:t>
      </w:r>
      <w:r w:rsidR="006E4C90">
        <w:rPr>
          <w:b/>
        </w:rPr>
        <w:t>/000</w:t>
      </w:r>
      <w:r w:rsidR="006D19A6">
        <w:rPr>
          <w:b/>
        </w:rPr>
        <w:t>9353</w:t>
      </w:r>
      <w:r w:rsidRPr="006F11E1">
        <w:t xml:space="preserve">, podpořený z výzvy MŠMT Podpora škol formou projektů zjednodušeného vykazování – Šablony </w:t>
      </w:r>
      <w:r w:rsidR="006D19A6">
        <w:t>II.</w:t>
      </w:r>
    </w:p>
    <w:p w:rsidR="005C6A6A" w:rsidRPr="006F11E1" w:rsidRDefault="005C6A6A" w:rsidP="005C6A6A">
      <w:pPr>
        <w:pStyle w:val="Normlnweb"/>
        <w:jc w:val="both"/>
      </w:pPr>
      <w:r w:rsidRPr="006F11E1">
        <w:t>Do</w:t>
      </w:r>
      <w:r>
        <w:t>ba realizace projektu je od 1. 9. 201</w:t>
      </w:r>
      <w:r w:rsidR="006D19A6">
        <w:t>8</w:t>
      </w:r>
      <w:r>
        <w:t xml:space="preserve"> do 31. 8. 20</w:t>
      </w:r>
      <w:r w:rsidR="006D19A6">
        <w:t>20</w:t>
      </w:r>
      <w:r w:rsidRPr="006F11E1">
        <w:t>.</w:t>
      </w:r>
    </w:p>
    <w:p w:rsidR="00BC4760" w:rsidRDefault="00543B1B" w:rsidP="00E66E28">
      <w:pPr>
        <w:pStyle w:val="Normlnweb"/>
        <w:spacing w:before="0" w:beforeAutospacing="0" w:after="0" w:afterAutospacing="0"/>
        <w:jc w:val="both"/>
      </w:pPr>
      <w:r w:rsidRPr="00C10833">
        <w:t xml:space="preserve">Projekt je zaměřen na: </w:t>
      </w:r>
    </w:p>
    <w:p w:rsidR="002D47E2" w:rsidRPr="00C10833" w:rsidRDefault="002D47E2" w:rsidP="00E66E28">
      <w:pPr>
        <w:pStyle w:val="Normlnweb"/>
        <w:spacing w:before="0" w:beforeAutospacing="0" w:after="0" w:afterAutospacing="0"/>
        <w:jc w:val="both"/>
      </w:pPr>
    </w:p>
    <w:p w:rsidR="00BC4760" w:rsidRDefault="00BC4760" w:rsidP="00717233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C10833">
        <w:t xml:space="preserve">personální podporu </w:t>
      </w:r>
      <w:r w:rsidR="00C10833" w:rsidRPr="00C10833">
        <w:t xml:space="preserve">MŠ </w:t>
      </w:r>
      <w:r w:rsidRPr="00C10833">
        <w:t>–</w:t>
      </w:r>
      <w:r w:rsidR="002D47E2">
        <w:t xml:space="preserve"> </w:t>
      </w:r>
      <w:r w:rsidR="006D19A6">
        <w:t>školní asistent v mateřské škole, základní škole a družině</w:t>
      </w:r>
    </w:p>
    <w:p w:rsidR="006E4C90" w:rsidRDefault="006E4C90" w:rsidP="006E4C90">
      <w:pPr>
        <w:pStyle w:val="Normlnweb"/>
        <w:spacing w:before="0" w:beforeAutospacing="0" w:after="0" w:afterAutospacing="0"/>
        <w:ind w:left="720"/>
      </w:pPr>
    </w:p>
    <w:p w:rsidR="006E4C90" w:rsidRDefault="006E4C90" w:rsidP="006D19A6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C10833">
        <w:t xml:space="preserve">profesní rozvoj </w:t>
      </w:r>
      <w:r w:rsidR="006D19A6">
        <w:t xml:space="preserve">pedagogických </w:t>
      </w:r>
      <w:proofErr w:type="gramStart"/>
      <w:r w:rsidR="006D19A6">
        <w:t>pracovníků</w:t>
      </w:r>
      <w:r w:rsidRPr="00C10833">
        <w:t xml:space="preserve"> - vzdělávání</w:t>
      </w:r>
      <w:proofErr w:type="gramEnd"/>
      <w:r w:rsidRPr="00C10833">
        <w:t xml:space="preserve"> </w:t>
      </w:r>
      <w:r w:rsidR="006D19A6">
        <w:t>v oblasti polytechniky a osobnostního rozvoje</w:t>
      </w:r>
    </w:p>
    <w:p w:rsidR="006E4C90" w:rsidRDefault="006E4C90" w:rsidP="006E4C90">
      <w:pPr>
        <w:pStyle w:val="Normlnweb"/>
        <w:spacing w:before="0" w:beforeAutospacing="0" w:after="0" w:afterAutospacing="0"/>
        <w:jc w:val="both"/>
      </w:pPr>
    </w:p>
    <w:p w:rsidR="006E4C90" w:rsidRDefault="006D19A6" w:rsidP="006E4C90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sdílení zkušeností pedagogů mateřských škol prostřednictvím vzájemných návštěv</w:t>
      </w:r>
    </w:p>
    <w:p w:rsidR="006D19A6" w:rsidRDefault="006D19A6" w:rsidP="006D19A6">
      <w:pPr>
        <w:pStyle w:val="Odstavecseseznamem"/>
      </w:pPr>
    </w:p>
    <w:p w:rsidR="006D19A6" w:rsidRDefault="006D19A6" w:rsidP="006E4C90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projektové dny v mateřské škole</w:t>
      </w:r>
    </w:p>
    <w:p w:rsidR="00D632F3" w:rsidRDefault="00D632F3" w:rsidP="00D632F3">
      <w:pPr>
        <w:pStyle w:val="Normlnweb"/>
        <w:spacing w:before="0" w:beforeAutospacing="0" w:after="0" w:afterAutospacing="0"/>
        <w:jc w:val="both"/>
      </w:pPr>
    </w:p>
    <w:p w:rsidR="00D632F3" w:rsidRDefault="00D632F3" w:rsidP="001B2BD2">
      <w:pPr>
        <w:pStyle w:val="Normlnweb"/>
        <w:numPr>
          <w:ilvl w:val="0"/>
          <w:numId w:val="3"/>
        </w:numPr>
        <w:spacing w:before="0" w:beforeAutospacing="0" w:after="0" w:afterAutospacing="0"/>
      </w:pPr>
      <w:proofErr w:type="spellStart"/>
      <w:r>
        <w:t>extrakurikulární</w:t>
      </w:r>
      <w:proofErr w:type="spellEnd"/>
      <w:r>
        <w:t xml:space="preserve"> rozvojové aktivity ZŠ –</w:t>
      </w:r>
      <w:r w:rsidR="00214A0F">
        <w:t xml:space="preserve"> </w:t>
      </w:r>
      <w:r w:rsidR="001B2BD2">
        <w:t xml:space="preserve">Čtenářský klub pro žáky ZŠ, </w:t>
      </w:r>
      <w:r>
        <w:t>Klub zábavné log</w:t>
      </w:r>
      <w:r w:rsidR="00717233">
        <w:t>iky a deskových her pro žáky ZŠ, Doučování žáků ZŠ ohrožených školním neúspěchem</w:t>
      </w:r>
      <w:bookmarkStart w:id="0" w:name="_GoBack"/>
      <w:bookmarkEnd w:id="0"/>
    </w:p>
    <w:p w:rsidR="0094620D" w:rsidRDefault="0094620D" w:rsidP="00B82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2F3" w:rsidRDefault="00B823B3" w:rsidP="00D6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33">
        <w:rPr>
          <w:rFonts w:ascii="Times New Roman" w:hAnsi="Times New Roman" w:cs="Times New Roman"/>
          <w:sz w:val="24"/>
          <w:szCs w:val="24"/>
        </w:rPr>
        <w:t>Hlavním cílem projektu</w:t>
      </w:r>
      <w:r w:rsidR="00D632F3">
        <w:rPr>
          <w:rFonts w:ascii="Times New Roman" w:hAnsi="Times New Roman" w:cs="Times New Roman"/>
          <w:sz w:val="24"/>
          <w:szCs w:val="24"/>
        </w:rPr>
        <w:t xml:space="preserve"> </w:t>
      </w:r>
      <w:r w:rsidRPr="00C10833">
        <w:rPr>
          <w:rFonts w:ascii="Times New Roman" w:hAnsi="Times New Roman" w:cs="Times New Roman"/>
          <w:sz w:val="24"/>
          <w:szCs w:val="24"/>
        </w:rPr>
        <w:t>je zvýšení kvality předškolního vzdělávání včetn</w:t>
      </w:r>
      <w:r w:rsidR="00D632F3">
        <w:rPr>
          <w:rFonts w:ascii="Times New Roman" w:hAnsi="Times New Roman" w:cs="Times New Roman"/>
          <w:sz w:val="24"/>
          <w:szCs w:val="24"/>
        </w:rPr>
        <w:t>ě usnadnění přechodu dětí na ZŠ a zlepšení kvality vzdělávání a výsledků žáků ZŠ v klíčových</w:t>
      </w:r>
    </w:p>
    <w:p w:rsidR="00D632F3" w:rsidRDefault="00D632F3" w:rsidP="00D6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kompetencích.</w:t>
      </w:r>
    </w:p>
    <w:p w:rsidR="00C10833" w:rsidRPr="00C10833" w:rsidRDefault="00C10833" w:rsidP="00B82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2D6" w:rsidRPr="00C10833" w:rsidRDefault="002E14BE" w:rsidP="00B823B3">
      <w:pPr>
        <w:jc w:val="both"/>
        <w:rPr>
          <w:rFonts w:ascii="Times New Roman" w:hAnsi="Times New Roman" w:cs="Times New Roman"/>
          <w:sz w:val="24"/>
          <w:szCs w:val="24"/>
        </w:rPr>
      </w:pPr>
      <w:r w:rsidRPr="00C10833">
        <w:rPr>
          <w:rFonts w:ascii="Times New Roman" w:hAnsi="Times New Roman" w:cs="Times New Roman"/>
          <w:sz w:val="24"/>
          <w:szCs w:val="24"/>
        </w:rPr>
        <w:t>Tento projekt je spolufinancován EU.</w:t>
      </w:r>
    </w:p>
    <w:p w:rsidR="003722D6" w:rsidRPr="00193607" w:rsidRDefault="003722D6" w:rsidP="00B823B3">
      <w:pPr>
        <w:jc w:val="both"/>
        <w:rPr>
          <w:rFonts w:ascii="Times New Roman" w:hAnsi="Times New Roman" w:cs="Times New Roman"/>
        </w:rPr>
      </w:pPr>
    </w:p>
    <w:p w:rsidR="00EE4A71" w:rsidRDefault="00EE4A71">
      <w:pPr>
        <w:rPr>
          <w:rFonts w:ascii="Times New Roman" w:hAnsi="Times New Roman" w:cs="Times New Roman"/>
          <w:sz w:val="24"/>
          <w:szCs w:val="24"/>
        </w:rPr>
      </w:pPr>
    </w:p>
    <w:p w:rsidR="00171059" w:rsidRPr="00EE4A71" w:rsidRDefault="00171059">
      <w:pPr>
        <w:rPr>
          <w:rFonts w:ascii="Times New Roman" w:hAnsi="Times New Roman" w:cs="Times New Roman"/>
          <w:sz w:val="24"/>
          <w:szCs w:val="24"/>
        </w:rPr>
      </w:pPr>
    </w:p>
    <w:sectPr w:rsidR="00171059" w:rsidRPr="00EE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F46"/>
    <w:multiLevelType w:val="hybridMultilevel"/>
    <w:tmpl w:val="1F0205F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42E1C"/>
    <w:multiLevelType w:val="hybridMultilevel"/>
    <w:tmpl w:val="67D82FE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12"/>
    <w:rsid w:val="0003439E"/>
    <w:rsid w:val="000F3BCB"/>
    <w:rsid w:val="00113011"/>
    <w:rsid w:val="00126886"/>
    <w:rsid w:val="00171059"/>
    <w:rsid w:val="00193607"/>
    <w:rsid w:val="001B2BD2"/>
    <w:rsid w:val="001C1C41"/>
    <w:rsid w:val="00214A0F"/>
    <w:rsid w:val="00215EE0"/>
    <w:rsid w:val="00236307"/>
    <w:rsid w:val="002D47E2"/>
    <w:rsid w:val="002E14BE"/>
    <w:rsid w:val="00361ACF"/>
    <w:rsid w:val="003722D6"/>
    <w:rsid w:val="00543B1B"/>
    <w:rsid w:val="005C6A6A"/>
    <w:rsid w:val="006C2312"/>
    <w:rsid w:val="006D19A6"/>
    <w:rsid w:val="006E4C90"/>
    <w:rsid w:val="00701A9B"/>
    <w:rsid w:val="00717233"/>
    <w:rsid w:val="007249F2"/>
    <w:rsid w:val="00873745"/>
    <w:rsid w:val="00911302"/>
    <w:rsid w:val="0094620D"/>
    <w:rsid w:val="009D6886"/>
    <w:rsid w:val="00A74FED"/>
    <w:rsid w:val="00AC59F8"/>
    <w:rsid w:val="00B823B3"/>
    <w:rsid w:val="00BC4760"/>
    <w:rsid w:val="00BD3565"/>
    <w:rsid w:val="00C10833"/>
    <w:rsid w:val="00D05BDC"/>
    <w:rsid w:val="00D632F3"/>
    <w:rsid w:val="00E41056"/>
    <w:rsid w:val="00E531C9"/>
    <w:rsid w:val="00E66E28"/>
    <w:rsid w:val="00E852AF"/>
    <w:rsid w:val="00EB32D4"/>
    <w:rsid w:val="00ED5114"/>
    <w:rsid w:val="00E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01BA"/>
  <w15:docId w15:val="{9E1A30EB-D40B-42A7-BEE1-0236A4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Petra</cp:lastModifiedBy>
  <cp:revision>30</cp:revision>
  <dcterms:created xsi:type="dcterms:W3CDTF">2016-12-17T12:58:00Z</dcterms:created>
  <dcterms:modified xsi:type="dcterms:W3CDTF">2018-10-30T18:28:00Z</dcterms:modified>
</cp:coreProperties>
</file>